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9445F" w14:textId="77777777" w:rsidR="0050784A" w:rsidRDefault="00A64122">
      <w:pPr>
        <w:pStyle w:val="BodyText"/>
        <w:ind w:left="116" w:right="-29"/>
        <w:rPr>
          <w:sz w:val="20"/>
        </w:rPr>
      </w:pPr>
      <w:r>
        <w:rPr>
          <w:noProof/>
          <w:sz w:val="20"/>
        </w:rPr>
        <w:drawing>
          <wp:inline distT="0" distB="0" distL="0" distR="0" wp14:anchorId="71CAE8E9" wp14:editId="10562211">
            <wp:extent cx="2051209" cy="205120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1209" cy="2051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115AF1" w14:textId="532AA2F6" w:rsidR="0050784A" w:rsidRDefault="00164871">
      <w:pPr>
        <w:spacing w:before="278"/>
        <w:ind w:left="764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53659D8C">
                <wp:simplePos x="0" y="0"/>
                <wp:positionH relativeFrom="page">
                  <wp:posOffset>441960</wp:posOffset>
                </wp:positionH>
                <wp:positionV relativeFrom="paragraph">
                  <wp:posOffset>124460</wp:posOffset>
                </wp:positionV>
                <wp:extent cx="381635" cy="381635"/>
                <wp:effectExtent l="0" t="0" r="0" b="0"/>
                <wp:wrapNone/>
                <wp:docPr id="3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635" cy="381635"/>
                          <a:chOff x="696" y="382"/>
                          <a:chExt cx="601" cy="601"/>
                        </a:xfrm>
                      </wpg:grpSpPr>
                      <wps:wsp>
                        <wps:cNvPr id="4" name="docshape2"/>
                        <wps:cNvSpPr>
                          <a:spLocks/>
                        </wps:cNvSpPr>
                        <wps:spPr bwMode="auto">
                          <a:xfrm>
                            <a:off x="696" y="382"/>
                            <a:ext cx="601" cy="601"/>
                          </a:xfrm>
                          <a:custGeom>
                            <a:avLst/>
                            <a:gdLst>
                              <a:gd name="T0" fmla="+- 0 1213 696"/>
                              <a:gd name="T1" fmla="*/ T0 w 601"/>
                              <a:gd name="T2" fmla="+- 0 983 382"/>
                              <a:gd name="T3" fmla="*/ 983 h 601"/>
                              <a:gd name="T4" fmla="+- 0 781 696"/>
                              <a:gd name="T5" fmla="*/ T4 w 601"/>
                              <a:gd name="T6" fmla="+- 0 983 382"/>
                              <a:gd name="T7" fmla="*/ 983 h 601"/>
                              <a:gd name="T8" fmla="+- 0 775 696"/>
                              <a:gd name="T9" fmla="*/ T8 w 601"/>
                              <a:gd name="T10" fmla="+- 0 982 382"/>
                              <a:gd name="T11" fmla="*/ 982 h 601"/>
                              <a:gd name="T12" fmla="+- 0 719 696"/>
                              <a:gd name="T13" fmla="*/ T12 w 601"/>
                              <a:gd name="T14" fmla="+- 0 952 382"/>
                              <a:gd name="T15" fmla="*/ 952 h 601"/>
                              <a:gd name="T16" fmla="+- 0 696 696"/>
                              <a:gd name="T17" fmla="*/ T16 w 601"/>
                              <a:gd name="T18" fmla="+- 0 898 382"/>
                              <a:gd name="T19" fmla="*/ 898 h 601"/>
                              <a:gd name="T20" fmla="+- 0 696 696"/>
                              <a:gd name="T21" fmla="*/ T20 w 601"/>
                              <a:gd name="T22" fmla="+- 0 466 382"/>
                              <a:gd name="T23" fmla="*/ 466 h 601"/>
                              <a:gd name="T24" fmla="+- 0 727 696"/>
                              <a:gd name="T25" fmla="*/ T24 w 601"/>
                              <a:gd name="T26" fmla="+- 0 404 382"/>
                              <a:gd name="T27" fmla="*/ 404 h 601"/>
                              <a:gd name="T28" fmla="+- 0 781 696"/>
                              <a:gd name="T29" fmla="*/ T28 w 601"/>
                              <a:gd name="T30" fmla="+- 0 382 382"/>
                              <a:gd name="T31" fmla="*/ 382 h 601"/>
                              <a:gd name="T32" fmla="+- 0 786 696"/>
                              <a:gd name="T33" fmla="*/ T32 w 601"/>
                              <a:gd name="T34" fmla="+- 0 382 382"/>
                              <a:gd name="T35" fmla="*/ 382 h 601"/>
                              <a:gd name="T36" fmla="+- 0 1213 696"/>
                              <a:gd name="T37" fmla="*/ T36 w 601"/>
                              <a:gd name="T38" fmla="+- 0 382 382"/>
                              <a:gd name="T39" fmla="*/ 382 h 601"/>
                              <a:gd name="T40" fmla="+- 0 1275 696"/>
                              <a:gd name="T41" fmla="*/ T40 w 601"/>
                              <a:gd name="T42" fmla="+- 0 413 382"/>
                              <a:gd name="T43" fmla="*/ 413 h 601"/>
                              <a:gd name="T44" fmla="+- 0 1297 696"/>
                              <a:gd name="T45" fmla="*/ T44 w 601"/>
                              <a:gd name="T46" fmla="+- 0 466 382"/>
                              <a:gd name="T47" fmla="*/ 466 h 601"/>
                              <a:gd name="T48" fmla="+- 0 1297 696"/>
                              <a:gd name="T49" fmla="*/ T48 w 601"/>
                              <a:gd name="T50" fmla="+- 0 898 382"/>
                              <a:gd name="T51" fmla="*/ 898 h 601"/>
                              <a:gd name="T52" fmla="+- 0 1266 696"/>
                              <a:gd name="T53" fmla="*/ T52 w 601"/>
                              <a:gd name="T54" fmla="+- 0 960 382"/>
                              <a:gd name="T55" fmla="*/ 960 h 601"/>
                              <a:gd name="T56" fmla="+- 0 1219 696"/>
                              <a:gd name="T57" fmla="*/ T56 w 601"/>
                              <a:gd name="T58" fmla="+- 0 982 382"/>
                              <a:gd name="T59" fmla="*/ 982 h 601"/>
                              <a:gd name="T60" fmla="+- 0 1213 696"/>
                              <a:gd name="T61" fmla="*/ T60 w 601"/>
                              <a:gd name="T62" fmla="+- 0 983 382"/>
                              <a:gd name="T63" fmla="*/ 983 h 6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601" h="601">
                                <a:moveTo>
                                  <a:pt x="517" y="601"/>
                                </a:moveTo>
                                <a:lnTo>
                                  <a:pt x="85" y="601"/>
                                </a:lnTo>
                                <a:lnTo>
                                  <a:pt x="79" y="600"/>
                                </a:lnTo>
                                <a:lnTo>
                                  <a:pt x="23" y="570"/>
                                </a:lnTo>
                                <a:lnTo>
                                  <a:pt x="0" y="516"/>
                                </a:lnTo>
                                <a:lnTo>
                                  <a:pt x="0" y="84"/>
                                </a:lnTo>
                                <a:lnTo>
                                  <a:pt x="31" y="22"/>
                                </a:lnTo>
                                <a:lnTo>
                                  <a:pt x="85" y="0"/>
                                </a:lnTo>
                                <a:lnTo>
                                  <a:pt x="90" y="0"/>
                                </a:lnTo>
                                <a:lnTo>
                                  <a:pt x="517" y="0"/>
                                </a:lnTo>
                                <a:lnTo>
                                  <a:pt x="579" y="31"/>
                                </a:lnTo>
                                <a:lnTo>
                                  <a:pt x="601" y="84"/>
                                </a:lnTo>
                                <a:lnTo>
                                  <a:pt x="601" y="516"/>
                                </a:lnTo>
                                <a:lnTo>
                                  <a:pt x="570" y="578"/>
                                </a:lnTo>
                                <a:lnTo>
                                  <a:pt x="523" y="600"/>
                                </a:lnTo>
                                <a:lnTo>
                                  <a:pt x="517" y="6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7B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3"/>
                        <wps:cNvSpPr>
                          <a:spLocks/>
                        </wps:cNvSpPr>
                        <wps:spPr bwMode="auto">
                          <a:xfrm>
                            <a:off x="819" y="500"/>
                            <a:ext cx="87" cy="87"/>
                          </a:xfrm>
                          <a:custGeom>
                            <a:avLst/>
                            <a:gdLst>
                              <a:gd name="T0" fmla="+- 0 869 820"/>
                              <a:gd name="T1" fmla="*/ T0 w 87"/>
                              <a:gd name="T2" fmla="+- 0 587 500"/>
                              <a:gd name="T3" fmla="*/ 587 h 87"/>
                              <a:gd name="T4" fmla="+- 0 857 820"/>
                              <a:gd name="T5" fmla="*/ T4 w 87"/>
                              <a:gd name="T6" fmla="+- 0 587 500"/>
                              <a:gd name="T7" fmla="*/ 587 h 87"/>
                              <a:gd name="T8" fmla="+- 0 852 820"/>
                              <a:gd name="T9" fmla="*/ T8 w 87"/>
                              <a:gd name="T10" fmla="+- 0 586 500"/>
                              <a:gd name="T11" fmla="*/ 586 h 87"/>
                              <a:gd name="T12" fmla="+- 0 820 820"/>
                              <a:gd name="T13" fmla="*/ T12 w 87"/>
                              <a:gd name="T14" fmla="+- 0 550 500"/>
                              <a:gd name="T15" fmla="*/ 550 h 87"/>
                              <a:gd name="T16" fmla="+- 0 820 820"/>
                              <a:gd name="T17" fmla="*/ T16 w 87"/>
                              <a:gd name="T18" fmla="+- 0 538 500"/>
                              <a:gd name="T19" fmla="*/ 538 h 87"/>
                              <a:gd name="T20" fmla="+- 0 857 820"/>
                              <a:gd name="T21" fmla="*/ T20 w 87"/>
                              <a:gd name="T22" fmla="+- 0 500 500"/>
                              <a:gd name="T23" fmla="*/ 500 h 87"/>
                              <a:gd name="T24" fmla="+- 0 869 820"/>
                              <a:gd name="T25" fmla="*/ T24 w 87"/>
                              <a:gd name="T26" fmla="+- 0 500 500"/>
                              <a:gd name="T27" fmla="*/ 500 h 87"/>
                              <a:gd name="T28" fmla="+- 0 906 820"/>
                              <a:gd name="T29" fmla="*/ T28 w 87"/>
                              <a:gd name="T30" fmla="+- 0 538 500"/>
                              <a:gd name="T31" fmla="*/ 538 h 87"/>
                              <a:gd name="T32" fmla="+- 0 906 820"/>
                              <a:gd name="T33" fmla="*/ T32 w 87"/>
                              <a:gd name="T34" fmla="+- 0 544 500"/>
                              <a:gd name="T35" fmla="*/ 544 h 87"/>
                              <a:gd name="T36" fmla="+- 0 906 820"/>
                              <a:gd name="T37" fmla="*/ T36 w 87"/>
                              <a:gd name="T38" fmla="+- 0 550 500"/>
                              <a:gd name="T39" fmla="*/ 550 h 87"/>
                              <a:gd name="T40" fmla="+- 0 874 820"/>
                              <a:gd name="T41" fmla="*/ T40 w 87"/>
                              <a:gd name="T42" fmla="+- 0 586 500"/>
                              <a:gd name="T43" fmla="*/ 586 h 87"/>
                              <a:gd name="T44" fmla="+- 0 869 820"/>
                              <a:gd name="T45" fmla="*/ T44 w 87"/>
                              <a:gd name="T46" fmla="+- 0 587 500"/>
                              <a:gd name="T47" fmla="*/ 587 h 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87" h="87">
                                <a:moveTo>
                                  <a:pt x="49" y="87"/>
                                </a:moveTo>
                                <a:lnTo>
                                  <a:pt x="37" y="87"/>
                                </a:lnTo>
                                <a:lnTo>
                                  <a:pt x="32" y="86"/>
                                </a:lnTo>
                                <a:lnTo>
                                  <a:pt x="0" y="50"/>
                                </a:lnTo>
                                <a:lnTo>
                                  <a:pt x="0" y="38"/>
                                </a:lnTo>
                                <a:lnTo>
                                  <a:pt x="37" y="0"/>
                                </a:lnTo>
                                <a:lnTo>
                                  <a:pt x="49" y="0"/>
                                </a:lnTo>
                                <a:lnTo>
                                  <a:pt x="86" y="38"/>
                                </a:lnTo>
                                <a:lnTo>
                                  <a:pt x="86" y="44"/>
                                </a:lnTo>
                                <a:lnTo>
                                  <a:pt x="86" y="50"/>
                                </a:lnTo>
                                <a:lnTo>
                                  <a:pt x="54" y="86"/>
                                </a:lnTo>
                                <a:lnTo>
                                  <a:pt x="49" y="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4"/>
                        <wps:cNvSpPr>
                          <a:spLocks/>
                        </wps:cNvSpPr>
                        <wps:spPr bwMode="auto">
                          <a:xfrm>
                            <a:off x="862" y="609"/>
                            <a:ext cx="120" cy="233"/>
                          </a:xfrm>
                          <a:custGeom>
                            <a:avLst/>
                            <a:gdLst>
                              <a:gd name="T0" fmla="+- 0 983 863"/>
                              <a:gd name="T1" fmla="*/ T0 w 120"/>
                              <a:gd name="T2" fmla="+- 0 610 610"/>
                              <a:gd name="T3" fmla="*/ 610 h 233"/>
                              <a:gd name="T4" fmla="+- 0 983 863"/>
                              <a:gd name="T5" fmla="*/ T4 w 120"/>
                              <a:gd name="T6" fmla="+- 0 842 610"/>
                              <a:gd name="T7" fmla="*/ 842 h 233"/>
                              <a:gd name="T8" fmla="+- 0 863 863"/>
                              <a:gd name="T9" fmla="*/ T8 w 120"/>
                              <a:gd name="T10" fmla="+- 0 610 610"/>
                              <a:gd name="T11" fmla="*/ 610 h 233"/>
                              <a:gd name="T12" fmla="+- 0 863 863"/>
                              <a:gd name="T13" fmla="*/ T12 w 120"/>
                              <a:gd name="T14" fmla="+- 0 842 610"/>
                              <a:gd name="T15" fmla="*/ 842 h 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233">
                                <a:moveTo>
                                  <a:pt x="120" y="0"/>
                                </a:moveTo>
                                <a:lnTo>
                                  <a:pt x="120" y="232"/>
                                </a:lnTo>
                                <a:moveTo>
                                  <a:pt x="0" y="0"/>
                                </a:moveTo>
                                <a:lnTo>
                                  <a:pt x="0" y="232"/>
                                </a:lnTo>
                              </a:path>
                            </a:pathLst>
                          </a:custGeom>
                          <a:noFill/>
                          <a:ln w="4915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5"/>
                        <wps:cNvSpPr>
                          <a:spLocks/>
                        </wps:cNvSpPr>
                        <wps:spPr bwMode="auto">
                          <a:xfrm>
                            <a:off x="1020" y="604"/>
                            <a:ext cx="159" cy="237"/>
                          </a:xfrm>
                          <a:custGeom>
                            <a:avLst/>
                            <a:gdLst>
                              <a:gd name="T0" fmla="+- 0 1178 1020"/>
                              <a:gd name="T1" fmla="*/ T0 w 159"/>
                              <a:gd name="T2" fmla="+- 0 842 605"/>
                              <a:gd name="T3" fmla="*/ 842 h 237"/>
                              <a:gd name="T4" fmla="+- 0 1101 1020"/>
                              <a:gd name="T5" fmla="*/ T4 w 159"/>
                              <a:gd name="T6" fmla="+- 0 842 605"/>
                              <a:gd name="T7" fmla="*/ 842 h 237"/>
                              <a:gd name="T8" fmla="+- 0 1101 1020"/>
                              <a:gd name="T9" fmla="*/ T8 w 159"/>
                              <a:gd name="T10" fmla="+- 0 719 605"/>
                              <a:gd name="T11" fmla="*/ 719 h 237"/>
                              <a:gd name="T12" fmla="+- 0 1099 1020"/>
                              <a:gd name="T13" fmla="*/ T12 w 159"/>
                              <a:gd name="T14" fmla="+- 0 697 605"/>
                              <a:gd name="T15" fmla="*/ 697 h 237"/>
                              <a:gd name="T16" fmla="+- 0 1092 1020"/>
                              <a:gd name="T17" fmla="*/ T16 w 159"/>
                              <a:gd name="T18" fmla="+- 0 680 605"/>
                              <a:gd name="T19" fmla="*/ 680 h 237"/>
                              <a:gd name="T20" fmla="+- 0 1080 1020"/>
                              <a:gd name="T21" fmla="*/ T20 w 159"/>
                              <a:gd name="T22" fmla="+- 0 670 605"/>
                              <a:gd name="T23" fmla="*/ 670 h 237"/>
                              <a:gd name="T24" fmla="+- 0 1062 1020"/>
                              <a:gd name="T25" fmla="*/ T24 w 159"/>
                              <a:gd name="T26" fmla="+- 0 666 605"/>
                              <a:gd name="T27" fmla="*/ 666 h 237"/>
                              <a:gd name="T28" fmla="+- 0 1044 1020"/>
                              <a:gd name="T29" fmla="*/ T28 w 159"/>
                              <a:gd name="T30" fmla="+- 0 670 605"/>
                              <a:gd name="T31" fmla="*/ 670 h 237"/>
                              <a:gd name="T32" fmla="+- 0 1031 1020"/>
                              <a:gd name="T33" fmla="*/ T32 w 159"/>
                              <a:gd name="T34" fmla="+- 0 681 605"/>
                              <a:gd name="T35" fmla="*/ 681 h 237"/>
                              <a:gd name="T36" fmla="+- 0 1023 1020"/>
                              <a:gd name="T37" fmla="*/ T36 w 159"/>
                              <a:gd name="T38" fmla="+- 0 696 605"/>
                              <a:gd name="T39" fmla="*/ 696 h 237"/>
                              <a:gd name="T40" fmla="+- 0 1020 1020"/>
                              <a:gd name="T41" fmla="*/ T40 w 159"/>
                              <a:gd name="T42" fmla="+- 0 713 605"/>
                              <a:gd name="T43" fmla="*/ 713 h 237"/>
                              <a:gd name="T44" fmla="+- 0 1020 1020"/>
                              <a:gd name="T45" fmla="*/ T44 w 159"/>
                              <a:gd name="T46" fmla="+- 0 642 605"/>
                              <a:gd name="T47" fmla="*/ 642 h 237"/>
                              <a:gd name="T48" fmla="+- 0 1029 1020"/>
                              <a:gd name="T49" fmla="*/ T48 w 159"/>
                              <a:gd name="T50" fmla="+- 0 630 605"/>
                              <a:gd name="T51" fmla="*/ 630 h 237"/>
                              <a:gd name="T52" fmla="+- 0 1043 1020"/>
                              <a:gd name="T53" fmla="*/ T52 w 159"/>
                              <a:gd name="T54" fmla="+- 0 618 605"/>
                              <a:gd name="T55" fmla="*/ 618 h 237"/>
                              <a:gd name="T56" fmla="+- 0 1063 1020"/>
                              <a:gd name="T57" fmla="*/ T56 w 159"/>
                              <a:gd name="T58" fmla="+- 0 609 605"/>
                              <a:gd name="T59" fmla="*/ 609 h 237"/>
                              <a:gd name="T60" fmla="+- 0 1089 1020"/>
                              <a:gd name="T61" fmla="*/ T60 w 159"/>
                              <a:gd name="T62" fmla="+- 0 605 605"/>
                              <a:gd name="T63" fmla="*/ 605 h 237"/>
                              <a:gd name="T64" fmla="+- 0 1125 1020"/>
                              <a:gd name="T65" fmla="*/ T64 w 159"/>
                              <a:gd name="T66" fmla="+- 0 611 605"/>
                              <a:gd name="T67" fmla="*/ 611 h 237"/>
                              <a:gd name="T68" fmla="+- 0 1153 1020"/>
                              <a:gd name="T69" fmla="*/ T68 w 159"/>
                              <a:gd name="T70" fmla="+- 0 630 605"/>
                              <a:gd name="T71" fmla="*/ 630 h 237"/>
                              <a:gd name="T72" fmla="+- 0 1172 1020"/>
                              <a:gd name="T73" fmla="*/ T72 w 159"/>
                              <a:gd name="T74" fmla="+- 0 663 605"/>
                              <a:gd name="T75" fmla="*/ 663 h 237"/>
                              <a:gd name="T76" fmla="+- 0 1178 1020"/>
                              <a:gd name="T77" fmla="*/ T76 w 159"/>
                              <a:gd name="T78" fmla="+- 0 709 605"/>
                              <a:gd name="T79" fmla="*/ 709 h 237"/>
                              <a:gd name="T80" fmla="+- 0 1178 1020"/>
                              <a:gd name="T81" fmla="*/ T80 w 159"/>
                              <a:gd name="T82" fmla="+- 0 842 605"/>
                              <a:gd name="T83" fmla="*/ 842 h 2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59" h="237">
                                <a:moveTo>
                                  <a:pt x="158" y="237"/>
                                </a:moveTo>
                                <a:lnTo>
                                  <a:pt x="81" y="237"/>
                                </a:lnTo>
                                <a:lnTo>
                                  <a:pt x="81" y="114"/>
                                </a:lnTo>
                                <a:lnTo>
                                  <a:pt x="79" y="92"/>
                                </a:lnTo>
                                <a:lnTo>
                                  <a:pt x="72" y="75"/>
                                </a:lnTo>
                                <a:lnTo>
                                  <a:pt x="60" y="65"/>
                                </a:lnTo>
                                <a:lnTo>
                                  <a:pt x="42" y="61"/>
                                </a:lnTo>
                                <a:lnTo>
                                  <a:pt x="24" y="65"/>
                                </a:lnTo>
                                <a:lnTo>
                                  <a:pt x="11" y="76"/>
                                </a:lnTo>
                                <a:lnTo>
                                  <a:pt x="3" y="91"/>
                                </a:lnTo>
                                <a:lnTo>
                                  <a:pt x="0" y="108"/>
                                </a:lnTo>
                                <a:lnTo>
                                  <a:pt x="0" y="37"/>
                                </a:lnTo>
                                <a:lnTo>
                                  <a:pt x="9" y="25"/>
                                </a:lnTo>
                                <a:lnTo>
                                  <a:pt x="23" y="13"/>
                                </a:lnTo>
                                <a:lnTo>
                                  <a:pt x="43" y="4"/>
                                </a:lnTo>
                                <a:lnTo>
                                  <a:pt x="69" y="0"/>
                                </a:lnTo>
                                <a:lnTo>
                                  <a:pt x="105" y="6"/>
                                </a:lnTo>
                                <a:lnTo>
                                  <a:pt x="133" y="25"/>
                                </a:lnTo>
                                <a:lnTo>
                                  <a:pt x="152" y="58"/>
                                </a:lnTo>
                                <a:lnTo>
                                  <a:pt x="158" y="104"/>
                                </a:lnTo>
                                <a:lnTo>
                                  <a:pt x="158" y="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91A129" id="docshapegroup1" o:spid="_x0000_s1026" style="position:absolute;margin-left:34.8pt;margin-top:9.8pt;width:30.05pt;height:30.05pt;z-index:15729152;mso-position-horizontal-relative:page" coordorigin="696,382" coordsize="601,60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">
                <v:shape id="docshape2" o:spid="_x0000_s1027" style="position:absolute;left:696;top:382;width:601;height:601;visibility:visible;mso-wrap-style:square;v-text-anchor:top" coordsize="601,6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" path="m517,601r-432,l79,600,23,570,,516,,84,31,22,85,r5,l517,r62,31l601,84r,432l570,578r-47,22l517,601xe" fillcolor="#0077b5" stroked="f">
                  <v:path arrowok="t" o:connecttype="custom" o:connectlocs="517,983;85,983;79,982;23,952;0,898;0,466;31,404;85,382;90,382;517,382;579,413;601,466;601,898;570,960;523,982;517,983" o:connectangles="0,0,0,0,0,0,0,0,0,0,0,0,0,0,0,0"/>
                </v:shape>
                <v:shape id="docshape3" o:spid="_x0000_s1028" style="position:absolute;left:819;top:500;width:87;height:87;visibility:visible;mso-wrap-style:square;v-text-anchor:top" coordsize="87,8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" path="m49,87r-12,l32,86,,50,,38,37,,49,,86,38r,6l86,50,54,86r-5,1xe" stroked="f">
                  <v:path arrowok="t" o:connecttype="custom" o:connectlocs="49,587;37,587;32,586;0,550;0,538;37,500;49,500;86,538;86,544;86,550;54,586;49,587" o:connectangles="0,0,0,0,0,0,0,0,0,0,0,0"/>
                </v:shape>
                <v:shape id="docshape4" o:spid="_x0000_s1029" style="position:absolute;left:862;top:609;width:120;height:233;visibility:visible;mso-wrap-style:square;v-text-anchor:top" coordsize="120,2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" path="m120,r,232m,l,232e" filled="f" strokecolor="white" strokeweight="1.3654mm">
                  <v:path arrowok="t" o:connecttype="custom" o:connectlocs="120,610;120,842;0,610;0,842" o:connectangles="0,0,0,0"/>
                </v:shape>
                <v:shape id="docshape5" o:spid="_x0000_s1030" style="position:absolute;left:1020;top:604;width:159;height:237;visibility:visible;mso-wrap-style:square;v-text-anchor:top" coordsize="159,2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" path="m158,237r-77,l81,114,79,92,72,75,60,65,42,61,24,65,11,76,3,91,,108,,37,9,25,23,13,43,4,69,r36,6l133,25r19,33l158,104r,133xe" stroked="f">
                  <v:path arrowok="t" o:connecttype="custom" o:connectlocs="158,842;81,842;81,719;79,697;72,680;60,670;42,666;24,670;11,681;3,696;0,713;0,642;9,630;23,618;43,609;69,605;105,611;133,630;152,663;158,709;158,842" o:connectangles="0,0,0,0,0,0,0,0,0,0,0,0,0,0,0,0,0,0,0,0,0"/>
                </v:shape>
                <w10:wrap anchorx="page"/>
              </v:group>
            </w:pict>
          </mc:Fallback>
        </mc:AlternateContent>
      </w:r>
      <w:r w:rsidR="00A64122">
        <w:rPr>
          <w:b/>
          <w:sz w:val="24"/>
        </w:rPr>
        <w:t>@judytorancousin</w:t>
      </w:r>
    </w:p>
    <w:p w14:paraId="3FDA73F7" w14:textId="77777777" w:rsidR="0050784A" w:rsidRDefault="00A64122">
      <w:pPr>
        <w:pStyle w:val="Title"/>
      </w:pPr>
      <w:r>
        <w:br w:type="column"/>
      </w:r>
      <w:r>
        <w:rPr>
          <w:color w:val="0077B5"/>
          <w:w w:val="90"/>
        </w:rPr>
        <w:t>JUDY</w:t>
      </w:r>
      <w:r>
        <w:rPr>
          <w:color w:val="0077B5"/>
          <w:spacing w:val="98"/>
          <w:w w:val="90"/>
        </w:rPr>
        <w:t xml:space="preserve"> </w:t>
      </w:r>
      <w:r>
        <w:rPr>
          <w:color w:val="0077B5"/>
          <w:w w:val="90"/>
        </w:rPr>
        <w:t>TORAN</w:t>
      </w:r>
      <w:r>
        <w:rPr>
          <w:color w:val="0077B5"/>
          <w:spacing w:val="98"/>
          <w:w w:val="90"/>
        </w:rPr>
        <w:t xml:space="preserve"> </w:t>
      </w:r>
      <w:r>
        <w:rPr>
          <w:color w:val="0077B5"/>
          <w:w w:val="90"/>
        </w:rPr>
        <w:t>COUSIN</w:t>
      </w:r>
    </w:p>
    <w:p w14:paraId="3A9FAF36" w14:textId="77777777" w:rsidR="0050784A" w:rsidRDefault="00A64122">
      <w:pPr>
        <w:spacing w:before="10"/>
        <w:ind w:left="1445"/>
        <w:rPr>
          <w:rFonts w:ascii="Arial"/>
          <w:sz w:val="32"/>
        </w:rPr>
      </w:pPr>
      <w:r>
        <w:rPr>
          <w:rFonts w:ascii="Arial"/>
          <w:sz w:val="32"/>
        </w:rPr>
        <w:t>Hyper-Growth</w:t>
      </w:r>
      <w:r>
        <w:rPr>
          <w:rFonts w:ascii="Arial"/>
          <w:spacing w:val="50"/>
          <w:sz w:val="32"/>
        </w:rPr>
        <w:t xml:space="preserve"> </w:t>
      </w:r>
      <w:r>
        <w:rPr>
          <w:rFonts w:ascii="Arial"/>
          <w:sz w:val="32"/>
        </w:rPr>
        <w:t>C-Level</w:t>
      </w:r>
      <w:r>
        <w:rPr>
          <w:rFonts w:ascii="Arial"/>
          <w:spacing w:val="50"/>
          <w:sz w:val="32"/>
        </w:rPr>
        <w:t xml:space="preserve"> </w:t>
      </w:r>
      <w:r>
        <w:rPr>
          <w:rFonts w:ascii="Arial"/>
          <w:sz w:val="32"/>
        </w:rPr>
        <w:t>Executive</w:t>
      </w:r>
    </w:p>
    <w:p w14:paraId="1B117459" w14:textId="77777777" w:rsidR="0050784A" w:rsidRDefault="00A64122">
      <w:pPr>
        <w:spacing w:before="158" w:line="285" w:lineRule="auto"/>
        <w:ind w:left="641" w:right="113" w:hanging="275"/>
        <w:jc w:val="right"/>
        <w:rPr>
          <w:rFonts w:ascii="Tahoma"/>
          <w:sz w:val="23"/>
        </w:rPr>
      </w:pPr>
      <w:r>
        <w:rPr>
          <w:rFonts w:ascii="Tahoma"/>
          <w:sz w:val="23"/>
        </w:rPr>
        <w:t>BOARD</w:t>
      </w:r>
      <w:r>
        <w:rPr>
          <w:rFonts w:ascii="Tahoma"/>
          <w:spacing w:val="-6"/>
          <w:sz w:val="23"/>
        </w:rPr>
        <w:t xml:space="preserve"> </w:t>
      </w:r>
      <w:r>
        <w:rPr>
          <w:rFonts w:ascii="Tahoma"/>
          <w:sz w:val="23"/>
        </w:rPr>
        <w:t>EXPERIENCE</w:t>
      </w:r>
      <w:r>
        <w:rPr>
          <w:rFonts w:ascii="Tahoma"/>
          <w:spacing w:val="-5"/>
          <w:sz w:val="23"/>
        </w:rPr>
        <w:t xml:space="preserve"> </w:t>
      </w:r>
      <w:r>
        <w:rPr>
          <w:rFonts w:ascii="Tahoma"/>
          <w:sz w:val="23"/>
        </w:rPr>
        <w:t>|</w:t>
      </w:r>
      <w:r>
        <w:rPr>
          <w:rFonts w:ascii="Tahoma"/>
          <w:spacing w:val="-5"/>
          <w:sz w:val="23"/>
        </w:rPr>
        <w:t xml:space="preserve"> </w:t>
      </w:r>
      <w:r>
        <w:rPr>
          <w:rFonts w:ascii="Tahoma"/>
          <w:sz w:val="23"/>
        </w:rPr>
        <w:t>STRATEGY</w:t>
      </w:r>
      <w:r>
        <w:rPr>
          <w:rFonts w:ascii="Tahoma"/>
          <w:spacing w:val="-6"/>
          <w:sz w:val="23"/>
        </w:rPr>
        <w:t xml:space="preserve"> </w:t>
      </w:r>
      <w:r>
        <w:rPr>
          <w:rFonts w:ascii="Tahoma"/>
          <w:sz w:val="23"/>
        </w:rPr>
        <w:t>|</w:t>
      </w:r>
      <w:r>
        <w:rPr>
          <w:rFonts w:ascii="Tahoma"/>
          <w:spacing w:val="-5"/>
          <w:sz w:val="23"/>
        </w:rPr>
        <w:t xml:space="preserve"> </w:t>
      </w:r>
      <w:r>
        <w:rPr>
          <w:rFonts w:ascii="Tahoma"/>
          <w:sz w:val="23"/>
        </w:rPr>
        <w:t>GO-TO-MARKET|</w:t>
      </w:r>
      <w:r>
        <w:rPr>
          <w:rFonts w:ascii="Tahoma"/>
          <w:spacing w:val="-6"/>
          <w:sz w:val="23"/>
        </w:rPr>
        <w:t xml:space="preserve"> </w:t>
      </w:r>
      <w:r>
        <w:rPr>
          <w:rFonts w:ascii="Tahoma"/>
          <w:sz w:val="23"/>
        </w:rPr>
        <w:t>P&amp;L</w:t>
      </w:r>
      <w:r>
        <w:rPr>
          <w:rFonts w:ascii="Tahoma"/>
          <w:spacing w:val="-68"/>
          <w:sz w:val="23"/>
        </w:rPr>
        <w:t xml:space="preserve"> </w:t>
      </w:r>
      <w:r>
        <w:rPr>
          <w:rFonts w:ascii="Tahoma"/>
          <w:sz w:val="23"/>
        </w:rPr>
        <w:t>GENERAL MANAGEMENT | BUSINESS OPERATIONS</w:t>
      </w:r>
      <w:r>
        <w:rPr>
          <w:rFonts w:ascii="Tahoma"/>
          <w:spacing w:val="1"/>
          <w:sz w:val="23"/>
        </w:rPr>
        <w:t xml:space="preserve"> </w:t>
      </w:r>
      <w:r>
        <w:rPr>
          <w:rFonts w:ascii="Tahoma"/>
          <w:w w:val="95"/>
          <w:sz w:val="23"/>
        </w:rPr>
        <w:t>ACQUISITION</w:t>
      </w:r>
      <w:r>
        <w:rPr>
          <w:rFonts w:ascii="Tahoma"/>
          <w:spacing w:val="22"/>
          <w:w w:val="95"/>
          <w:sz w:val="23"/>
        </w:rPr>
        <w:t xml:space="preserve"> </w:t>
      </w:r>
      <w:r>
        <w:rPr>
          <w:rFonts w:ascii="Tahoma"/>
          <w:w w:val="95"/>
          <w:sz w:val="23"/>
        </w:rPr>
        <w:t>STRATEGY</w:t>
      </w:r>
      <w:r>
        <w:rPr>
          <w:rFonts w:ascii="Tahoma"/>
          <w:spacing w:val="22"/>
          <w:w w:val="95"/>
          <w:sz w:val="23"/>
        </w:rPr>
        <w:t xml:space="preserve"> </w:t>
      </w:r>
      <w:r>
        <w:rPr>
          <w:rFonts w:ascii="Tahoma"/>
          <w:w w:val="95"/>
          <w:sz w:val="23"/>
        </w:rPr>
        <w:t>|</w:t>
      </w:r>
      <w:r>
        <w:rPr>
          <w:rFonts w:ascii="Tahoma"/>
          <w:spacing w:val="23"/>
          <w:w w:val="95"/>
          <w:sz w:val="23"/>
        </w:rPr>
        <w:t xml:space="preserve"> </w:t>
      </w:r>
      <w:r>
        <w:rPr>
          <w:rFonts w:ascii="Tahoma"/>
          <w:w w:val="95"/>
          <w:sz w:val="23"/>
        </w:rPr>
        <w:t>DIGITAL</w:t>
      </w:r>
      <w:r>
        <w:rPr>
          <w:rFonts w:ascii="Tahoma"/>
          <w:spacing w:val="22"/>
          <w:w w:val="95"/>
          <w:sz w:val="23"/>
        </w:rPr>
        <w:t xml:space="preserve"> </w:t>
      </w:r>
      <w:r>
        <w:rPr>
          <w:rFonts w:ascii="Tahoma"/>
          <w:w w:val="95"/>
          <w:sz w:val="23"/>
        </w:rPr>
        <w:t>TRANSFORMATION</w:t>
      </w:r>
      <w:r>
        <w:rPr>
          <w:rFonts w:ascii="Tahoma"/>
          <w:spacing w:val="-65"/>
          <w:w w:val="95"/>
          <w:sz w:val="23"/>
        </w:rPr>
        <w:t xml:space="preserve"> </w:t>
      </w:r>
      <w:r>
        <w:rPr>
          <w:rFonts w:ascii="Tahoma"/>
          <w:w w:val="95"/>
          <w:sz w:val="23"/>
        </w:rPr>
        <w:t>INTERNATIONAL</w:t>
      </w:r>
      <w:r>
        <w:rPr>
          <w:rFonts w:ascii="Tahoma"/>
          <w:spacing w:val="3"/>
          <w:w w:val="95"/>
          <w:sz w:val="23"/>
        </w:rPr>
        <w:t xml:space="preserve"> </w:t>
      </w:r>
      <w:r>
        <w:rPr>
          <w:rFonts w:ascii="Tahoma"/>
          <w:w w:val="95"/>
          <w:sz w:val="23"/>
        </w:rPr>
        <w:t>MARKET</w:t>
      </w:r>
      <w:r>
        <w:rPr>
          <w:rFonts w:ascii="Tahoma"/>
          <w:spacing w:val="4"/>
          <w:w w:val="95"/>
          <w:sz w:val="23"/>
        </w:rPr>
        <w:t xml:space="preserve"> </w:t>
      </w:r>
      <w:r>
        <w:rPr>
          <w:rFonts w:ascii="Tahoma"/>
          <w:w w:val="95"/>
          <w:sz w:val="23"/>
        </w:rPr>
        <w:t>ENTRY</w:t>
      </w:r>
      <w:r>
        <w:rPr>
          <w:rFonts w:ascii="Tahoma"/>
          <w:spacing w:val="4"/>
          <w:w w:val="95"/>
          <w:sz w:val="23"/>
        </w:rPr>
        <w:t xml:space="preserve"> </w:t>
      </w:r>
      <w:r>
        <w:rPr>
          <w:rFonts w:ascii="Tahoma"/>
          <w:w w:val="95"/>
          <w:sz w:val="23"/>
        </w:rPr>
        <w:t>|</w:t>
      </w:r>
      <w:r>
        <w:rPr>
          <w:rFonts w:ascii="Tahoma"/>
          <w:spacing w:val="4"/>
          <w:w w:val="95"/>
          <w:sz w:val="23"/>
        </w:rPr>
        <w:t xml:space="preserve"> </w:t>
      </w:r>
      <w:r>
        <w:rPr>
          <w:rFonts w:ascii="Tahoma"/>
          <w:w w:val="95"/>
          <w:sz w:val="23"/>
        </w:rPr>
        <w:t>MARKETING/SEO</w:t>
      </w:r>
      <w:r>
        <w:rPr>
          <w:rFonts w:ascii="Tahoma"/>
          <w:spacing w:val="1"/>
          <w:w w:val="95"/>
          <w:sz w:val="23"/>
        </w:rPr>
        <w:t xml:space="preserve"> </w:t>
      </w:r>
      <w:r>
        <w:rPr>
          <w:rFonts w:ascii="Tahoma"/>
          <w:sz w:val="23"/>
        </w:rPr>
        <w:t>CUSTOMER EXPERIENCE | FINANCIAL ACUMEN</w:t>
      </w:r>
      <w:r>
        <w:rPr>
          <w:rFonts w:ascii="Tahoma"/>
          <w:spacing w:val="1"/>
          <w:sz w:val="23"/>
        </w:rPr>
        <w:t xml:space="preserve"> </w:t>
      </w:r>
      <w:r>
        <w:rPr>
          <w:rFonts w:ascii="Tahoma"/>
          <w:sz w:val="23"/>
        </w:rPr>
        <w:t>SUCCESSION</w:t>
      </w:r>
      <w:r>
        <w:rPr>
          <w:rFonts w:ascii="Tahoma"/>
          <w:spacing w:val="-1"/>
          <w:sz w:val="23"/>
        </w:rPr>
        <w:t xml:space="preserve"> </w:t>
      </w:r>
      <w:r>
        <w:rPr>
          <w:rFonts w:ascii="Tahoma"/>
          <w:sz w:val="23"/>
        </w:rPr>
        <w:t>PLANNING | SALES MANAGEMENT</w:t>
      </w:r>
    </w:p>
    <w:p w14:paraId="07A949FC" w14:textId="77777777" w:rsidR="0050784A" w:rsidRDefault="0050784A">
      <w:pPr>
        <w:spacing w:line="285" w:lineRule="auto"/>
        <w:jc w:val="right"/>
        <w:rPr>
          <w:rFonts w:ascii="Tahoma"/>
          <w:sz w:val="23"/>
        </w:rPr>
        <w:sectPr w:rsidR="0050784A">
          <w:type w:val="continuous"/>
          <w:pgSz w:w="11910" w:h="16850"/>
          <w:pgMar w:top="480" w:right="380" w:bottom="280" w:left="580" w:header="720" w:footer="720" w:gutter="0"/>
          <w:cols w:num="2" w:space="720" w:equalWidth="0">
            <w:col w:w="3370" w:space="1260"/>
            <w:col w:w="6320"/>
          </w:cols>
        </w:sectPr>
      </w:pPr>
    </w:p>
    <w:p w14:paraId="0487FF40" w14:textId="77777777" w:rsidR="0050784A" w:rsidRDefault="0050784A">
      <w:pPr>
        <w:pStyle w:val="BodyText"/>
        <w:spacing w:before="10"/>
        <w:rPr>
          <w:rFonts w:ascii="Tahoma"/>
          <w:sz w:val="28"/>
        </w:rPr>
      </w:pPr>
    </w:p>
    <w:p w14:paraId="7057DE4A" w14:textId="77777777" w:rsidR="0050784A" w:rsidRDefault="00A64122">
      <w:pPr>
        <w:pStyle w:val="BodyText"/>
        <w:spacing w:before="127" w:line="242" w:lineRule="auto"/>
        <w:ind w:left="116" w:right="269"/>
      </w:pPr>
      <w:r>
        <w:t>Judy Toran Cousin is a business builder, strategist, entrepreneur, intrapreneur and creative thinker with over 25 years of</w:t>
      </w:r>
      <w:r>
        <w:rPr>
          <w:spacing w:val="-52"/>
        </w:rPr>
        <w:t xml:space="preserve"> </w:t>
      </w:r>
      <w:r>
        <w:t>experience in building businesses, P&amp; L, scaling and exit with private equity-backed companies, publicly traded</w:t>
      </w:r>
      <w:r>
        <w:rPr>
          <w:spacing w:val="1"/>
        </w:rPr>
        <w:t xml:space="preserve"> </w:t>
      </w:r>
      <w:r>
        <w:t>companies, start-ups and non-profits.</w:t>
      </w:r>
    </w:p>
    <w:p w14:paraId="75F7A4E1" w14:textId="77777777" w:rsidR="0050784A" w:rsidRDefault="0050784A">
      <w:pPr>
        <w:pStyle w:val="BodyText"/>
        <w:spacing w:before="1"/>
      </w:pPr>
    </w:p>
    <w:p w14:paraId="387D5070" w14:textId="77777777" w:rsidR="0050784A" w:rsidRDefault="00A64122">
      <w:pPr>
        <w:pStyle w:val="BodyText"/>
        <w:spacing w:before="1" w:line="242" w:lineRule="auto"/>
        <w:ind w:left="116" w:right="128"/>
      </w:pPr>
      <w:r>
        <w:t>Ms. Cousin was most recently the Chief Marketing and Innovation Officer of Circle Graphics, a private equity-backed</w:t>
      </w:r>
      <w:r>
        <w:rPr>
          <w:spacing w:val="1"/>
        </w:rPr>
        <w:t xml:space="preserve"> </w:t>
      </w:r>
      <w:r>
        <w:t>company headquartered in Longmont, Colorado, where she was the primary steward of the Circle Brand, across all</w:t>
      </w:r>
      <w:r>
        <w:rPr>
          <w:spacing w:val="1"/>
        </w:rPr>
        <w:t xml:space="preserve"> </w:t>
      </w:r>
      <w:r>
        <w:t>divisions, and the Founder and President of Signature Visual Solutions. She exited the company second successful sale to</w:t>
      </w:r>
      <w:r>
        <w:rPr>
          <w:spacing w:val="-52"/>
        </w:rPr>
        <w:t xml:space="preserve"> </w:t>
      </w:r>
      <w:r>
        <w:t>new private equity investors. In 2016, Ms. Cousin launched Circle Graphic’s newest division- Signature Visual Solutions</w:t>
      </w:r>
      <w:r>
        <w:rPr>
          <w:spacing w:val="-52"/>
        </w:rPr>
        <w:t xml:space="preserve"> </w:t>
      </w:r>
      <w:r>
        <w:t>(SVS)- to focus on signage and promotional solutions for a wide range of industries. As an intrapreneurial start-up within</w:t>
      </w:r>
      <w:r>
        <w:rPr>
          <w:spacing w:val="-52"/>
        </w:rPr>
        <w:t xml:space="preserve"> </w:t>
      </w:r>
      <w:r>
        <w:t>Circle Graphics, SVS leveraged existing manufacturing platforms and channel relationships to successfully launch new</w:t>
      </w:r>
      <w:r>
        <w:rPr>
          <w:spacing w:val="1"/>
        </w:rPr>
        <w:t xml:space="preserve"> </w:t>
      </w:r>
      <w:r>
        <w:t xml:space="preserve">product lines and services. From August 2012 – January 2016, Ms. Cousin served as General Manager of </w:t>
      </w:r>
      <w:proofErr w:type="spellStart"/>
      <w:r>
        <w:t>Sensaria</w:t>
      </w:r>
      <w:proofErr w:type="spellEnd"/>
      <w:r>
        <w:t>, the</w:t>
      </w:r>
      <w:r>
        <w:rPr>
          <w:spacing w:val="1"/>
        </w:rPr>
        <w:t xml:space="preserve"> </w:t>
      </w:r>
      <w:r>
        <w:t>Circle Graphics Consumer Products Division and Chief Strategy Officer where she grew the business unit 600%,</w:t>
      </w:r>
      <w:r>
        <w:rPr>
          <w:spacing w:val="1"/>
        </w:rPr>
        <w:t xml:space="preserve"> </w:t>
      </w:r>
      <w:r>
        <w:t>delivered record EBITDA results annually and led the integration of the Café Press Art Division B2B business.</w:t>
      </w:r>
    </w:p>
    <w:p w14:paraId="3A83A68A" w14:textId="77777777" w:rsidR="0050784A" w:rsidRDefault="0050784A">
      <w:pPr>
        <w:pStyle w:val="BodyText"/>
        <w:spacing w:before="10"/>
        <w:rPr>
          <w:sz w:val="21"/>
        </w:rPr>
      </w:pPr>
    </w:p>
    <w:p w14:paraId="6798CB68" w14:textId="77777777" w:rsidR="0050784A" w:rsidRDefault="00A64122">
      <w:pPr>
        <w:pStyle w:val="BodyText"/>
        <w:spacing w:before="1" w:line="242" w:lineRule="auto"/>
        <w:ind w:left="116" w:right="268"/>
      </w:pPr>
      <w:r>
        <w:t>Prior to Circle Graphics, Ms. Cousin was the Founder and President of Health Management Advisors, Inc., a consulting</w:t>
      </w:r>
      <w:r>
        <w:rPr>
          <w:spacing w:val="-52"/>
        </w:rPr>
        <w:t xml:space="preserve"> </w:t>
      </w:r>
      <w:r>
        <w:t>firm which provides strategic planning, business development and marketing services to early stage healthcare</w:t>
      </w:r>
      <w:r>
        <w:rPr>
          <w:spacing w:val="1"/>
        </w:rPr>
        <w:t xml:space="preserve"> </w:t>
      </w:r>
      <w:r>
        <w:t xml:space="preserve">companies and prior to that Vice President of Marketing for </w:t>
      </w:r>
      <w:proofErr w:type="spellStart"/>
      <w:r>
        <w:t>Salick</w:t>
      </w:r>
      <w:proofErr w:type="spellEnd"/>
      <w:r>
        <w:t xml:space="preserve"> Health Care (</w:t>
      </w:r>
      <w:proofErr w:type="spellStart"/>
      <w:r>
        <w:t>Aptium</w:t>
      </w:r>
      <w:proofErr w:type="spellEnd"/>
      <w:r>
        <w:t xml:space="preserve"> Oncology). She has also held</w:t>
      </w:r>
      <w:r>
        <w:rPr>
          <w:spacing w:val="1"/>
        </w:rPr>
        <w:t xml:space="preserve"> </w:t>
      </w:r>
      <w:r>
        <w:t>sales and marketing roles at Reebok International and Procter and Gamble.</w:t>
      </w:r>
    </w:p>
    <w:p w14:paraId="6BC0355D" w14:textId="77777777" w:rsidR="0050784A" w:rsidRDefault="0050784A">
      <w:pPr>
        <w:pStyle w:val="BodyText"/>
      </w:pPr>
    </w:p>
    <w:p w14:paraId="47CC0FCB" w14:textId="77777777" w:rsidR="0050784A" w:rsidRDefault="00A64122">
      <w:pPr>
        <w:pStyle w:val="BodyText"/>
        <w:spacing w:before="1" w:line="242" w:lineRule="auto"/>
        <w:ind w:left="116" w:right="403"/>
      </w:pPr>
      <w:r>
        <w:t>Ms. Cousin also advises start-ups and private equity-backed later stage companies in Colorado through her work as an</w:t>
      </w:r>
      <w:r>
        <w:rPr>
          <w:spacing w:val="-52"/>
        </w:rPr>
        <w:t xml:space="preserve"> </w:t>
      </w:r>
      <w:r>
        <w:t>Advisor with Blackstone Entrepreneur Network Colorado (2020-present) and as a mentor to Partner Companies at</w:t>
      </w:r>
      <w:r>
        <w:rPr>
          <w:spacing w:val="1"/>
        </w:rPr>
        <w:t xml:space="preserve"> </w:t>
      </w:r>
      <w:r>
        <w:t>Galvanize (2017-2020).</w:t>
      </w:r>
    </w:p>
    <w:p w14:paraId="7A86C4DF" w14:textId="77777777" w:rsidR="0050784A" w:rsidRDefault="0050784A">
      <w:pPr>
        <w:pStyle w:val="BodyText"/>
        <w:spacing w:before="1"/>
      </w:pPr>
    </w:p>
    <w:p w14:paraId="1F3B8EF5" w14:textId="77777777" w:rsidR="0050784A" w:rsidRDefault="00A64122">
      <w:pPr>
        <w:pStyle w:val="BodyText"/>
        <w:spacing w:line="242" w:lineRule="auto"/>
        <w:ind w:left="116" w:right="220"/>
      </w:pPr>
      <w:r>
        <w:t>Ms. Cousin has a commitment to child advocacy. She currently services on the Board of Freedom United, the world’s</w:t>
      </w:r>
      <w:r>
        <w:rPr>
          <w:spacing w:val="1"/>
        </w:rPr>
        <w:t xml:space="preserve"> </w:t>
      </w:r>
      <w:r>
        <w:t>largest community dedicated to ending human trafficking and modern slavery. She served from 2010 – 2012 as the</w:t>
      </w:r>
      <w:r>
        <w:rPr>
          <w:spacing w:val="1"/>
        </w:rPr>
        <w:t xml:space="preserve"> </w:t>
      </w:r>
      <w:r>
        <w:t>Executive Director of Blue Sky Bridge, a Child Advocacy Center located in Boulder, Colorado. Blue Sky Bridge is a</w:t>
      </w:r>
      <w:r>
        <w:rPr>
          <w:spacing w:val="1"/>
        </w:rPr>
        <w:t xml:space="preserve"> </w:t>
      </w:r>
      <w:r>
        <w:t>victim assistance agency that provides forensic services to children for whom abuse or neglect is reported as well as</w:t>
      </w:r>
      <w:r>
        <w:rPr>
          <w:spacing w:val="1"/>
        </w:rPr>
        <w:t xml:space="preserve"> </w:t>
      </w:r>
      <w:r>
        <w:t>counseling and support services for non-offending family members. Prior to her appointment as Executive Director, Ms.</w:t>
      </w:r>
      <w:r>
        <w:rPr>
          <w:spacing w:val="-52"/>
        </w:rPr>
        <w:t xml:space="preserve"> </w:t>
      </w:r>
      <w:r>
        <w:t>Cousin had been serving on the agency’s Board of Directors, and had been Chair of the board since May 2009. In</w:t>
      </w:r>
      <w:r>
        <w:rPr>
          <w:spacing w:val="1"/>
        </w:rPr>
        <w:t xml:space="preserve"> </w:t>
      </w:r>
      <w:r>
        <w:t>addition to her board service with Blue Sky Bridge, she was a Court Appointed Special Advocate (CASA) with Voices</w:t>
      </w:r>
      <w:r>
        <w:rPr>
          <w:spacing w:val="1"/>
        </w:rPr>
        <w:t xml:space="preserve"> </w:t>
      </w:r>
      <w:r>
        <w:t xml:space="preserve">for Children in Boulder, and was a founding member and Treasurer of the </w:t>
      </w:r>
      <w:proofErr w:type="spellStart"/>
      <w:r>
        <w:t>Everychild</w:t>
      </w:r>
      <w:proofErr w:type="spellEnd"/>
      <w:r>
        <w:t xml:space="preserve"> Foundation in Los Angeles.</w:t>
      </w:r>
    </w:p>
    <w:p w14:paraId="4AE80EDE" w14:textId="77777777" w:rsidR="0050784A" w:rsidRDefault="0050784A">
      <w:pPr>
        <w:pStyle w:val="BodyText"/>
      </w:pPr>
    </w:p>
    <w:p w14:paraId="438F2786" w14:textId="77777777" w:rsidR="0050784A" w:rsidRDefault="00A64122">
      <w:pPr>
        <w:pStyle w:val="BodyText"/>
        <w:spacing w:line="242" w:lineRule="auto"/>
        <w:ind w:left="116" w:right="328"/>
      </w:pPr>
      <w:r>
        <w:t>Ms. Cousin holds a Master of Business Administration from Harvard University and a Bachelor of Science in Business</w:t>
      </w:r>
      <w:r>
        <w:rPr>
          <w:spacing w:val="-52"/>
        </w:rPr>
        <w:t xml:space="preserve"> </w:t>
      </w:r>
      <w:r>
        <w:t>Administration from the University of Southern California.</w:t>
      </w:r>
    </w:p>
    <w:p w14:paraId="65EC2774" w14:textId="77777777" w:rsidR="0050784A" w:rsidRDefault="0050784A">
      <w:pPr>
        <w:pStyle w:val="BodyText"/>
        <w:rPr>
          <w:sz w:val="20"/>
        </w:rPr>
      </w:pPr>
    </w:p>
    <w:p w14:paraId="2FB27CEF" w14:textId="77777777" w:rsidR="0050784A" w:rsidRDefault="0050784A">
      <w:pPr>
        <w:pStyle w:val="BodyText"/>
        <w:rPr>
          <w:sz w:val="20"/>
        </w:rPr>
      </w:pPr>
    </w:p>
    <w:p w14:paraId="6D6FB6F6" w14:textId="77777777" w:rsidR="0050784A" w:rsidRDefault="00164871">
      <w:pPr>
        <w:pStyle w:val="BodyText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C59E69D">
                <wp:simplePos x="0" y="0"/>
                <wp:positionH relativeFrom="page">
                  <wp:posOffset>441960</wp:posOffset>
                </wp:positionH>
                <wp:positionV relativeFrom="paragraph">
                  <wp:posOffset>124460</wp:posOffset>
                </wp:positionV>
                <wp:extent cx="6806565" cy="657860"/>
                <wp:effectExtent l="0" t="0" r="635" b="2540"/>
                <wp:wrapTopAndBottom/>
                <wp:docPr id="2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06565" cy="657860"/>
                        </a:xfrm>
                        <a:prstGeom prst="rect">
                          <a:avLst/>
                        </a:prstGeom>
                        <a:solidFill>
                          <a:srgbClr val="C8EB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F0FE50" w14:textId="77777777" w:rsidR="0050784A" w:rsidRDefault="0050784A">
                            <w:pPr>
                              <w:pStyle w:val="BodyText"/>
                              <w:rPr>
                                <w:color w:val="000000"/>
                                <w:sz w:val="23"/>
                              </w:rPr>
                            </w:pPr>
                          </w:p>
                          <w:p w14:paraId="7B58FE7A" w14:textId="77777777" w:rsidR="0050784A" w:rsidRDefault="00A64122">
                            <w:pPr>
                              <w:pStyle w:val="BodyText"/>
                              <w:spacing w:line="228" w:lineRule="auto"/>
                              <w:ind w:left="303" w:right="516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Ms. Cousin is a graduate of the Harvard Business School Programs “Women on Boards” and “Preparing to Be a</w:t>
                            </w:r>
                            <w:r>
                              <w:rPr>
                                <w:color w:val="000000"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Corporate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Director”.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She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is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member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of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Women’s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Leadership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Foundation BOARDBOUND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Class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of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21/22.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59E69D" id="_x0000_t202" coordsize="21600,21600" o:spt="202" path="m,l,21600r21600,l21600,xe">
                <v:stroke joinstyle="miter"/>
                <v:path gradientshapeok="t" o:connecttype="rect"/>
              </v:shapetype>
              <v:shape id="docshape6" o:spid="_x0000_s1026" type="#_x0000_t202" style="position:absolute;margin-left:34.8pt;margin-top:9.8pt;width:535.95pt;height:51.8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" fillcolor="#c8ebfc" stroked="f">
                <v:path arrowok="t"/>
                <v:textbox inset="0,0,0,0">
                  <w:txbxContent>
                    <w:p w14:paraId="1FF0FE50" w14:textId="77777777" w:rsidR="0050784A" w:rsidRDefault="0050784A">
                      <w:pPr>
                        <w:pStyle w:val="BodyText"/>
                        <w:rPr>
                          <w:color w:val="000000"/>
                          <w:sz w:val="23"/>
                        </w:rPr>
                      </w:pPr>
                    </w:p>
                    <w:p w14:paraId="7B58FE7A" w14:textId="77777777" w:rsidR="0050784A" w:rsidRDefault="00A64122">
                      <w:pPr>
                        <w:pStyle w:val="BodyText"/>
                        <w:spacing w:line="228" w:lineRule="auto"/>
                        <w:ind w:left="303" w:right="516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Ms. Cousin is a graduate of the Harvard Business School Programs “Women on Boards” and “Preparing to Be a</w:t>
                      </w:r>
                      <w:r>
                        <w:rPr>
                          <w:color w:val="000000"/>
                          <w:spacing w:val="-5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Corporate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Director”.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She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is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member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of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the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Women’s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Leadership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Foundation BOARDBOUND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Class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of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21/22.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50784A">
      <w:type w:val="continuous"/>
      <w:pgSz w:w="11910" w:h="16850"/>
      <w:pgMar w:top="480" w:right="3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84A"/>
    <w:rsid w:val="00164871"/>
    <w:rsid w:val="0050784A"/>
    <w:rsid w:val="00A6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04879"/>
  <w15:docId w15:val="{72AB21FB-B20C-4BFF-AE9E-54B8EBF52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0"/>
      <w:ind w:left="116"/>
    </w:pPr>
    <w:rPr>
      <w:rFonts w:ascii="Arial" w:eastAsia="Arial" w:hAnsi="Arial" w:cs="Arial"/>
      <w:sz w:val="62"/>
      <w:szCs w:val="6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507</Words>
  <Characters>2895</Characters>
  <Application>Microsoft Office Word</Application>
  <DocSecurity>0</DocSecurity>
  <Lines>24</Lines>
  <Paragraphs>6</Paragraphs>
  <ScaleCrop>false</ScaleCrop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 a little bit of body text</dc:title>
  <dc:creator>Drew Cousin</dc:creator>
  <cp:keywords>DAE1WwsbLGQ,BAETIp2QYg4</cp:keywords>
  <cp:lastModifiedBy>Barbara Bauer</cp:lastModifiedBy>
  <cp:revision>2</cp:revision>
  <dcterms:created xsi:type="dcterms:W3CDTF">2022-02-14T01:06:00Z</dcterms:created>
  <dcterms:modified xsi:type="dcterms:W3CDTF">2022-02-14T01:06:00Z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2022-01-13T00:00:00Z</vt:filetime>
  </property>
  <property fmtid="{D5CDD505-2E9C-101B-9397-08002B2CF9AE}" pid="3" name="Creator">
    <vt:lpwstr>Canva</vt:lpwstr>
  </property>
  <property fmtid="{D5CDD505-2E9C-101B-9397-08002B2CF9AE}" pid="4" name="LastSaved">
    <vt:filetime>2022-02-07T00:00:00Z</vt:filetime>
  </property>
</Properties>
</file>